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835861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835861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835861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835861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835861" w:rsidRDefault="00293BC2" w:rsidP="0082752F">
      <w:pPr>
        <w:pStyle w:val="SC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SECTION 08711</w:t>
      </w:r>
      <w:r w:rsidR="007737CB" w:rsidRPr="00835861">
        <w:rPr>
          <w:rFonts w:ascii="Arial" w:hAnsi="Arial" w:cs="Arial"/>
          <w:sz w:val="20"/>
        </w:rPr>
        <w:t>2</w:t>
      </w:r>
    </w:p>
    <w:p w14:paraId="7B7CE2C2" w14:textId="01CC50F8" w:rsidR="00DB17F2" w:rsidRPr="00835861" w:rsidRDefault="00FB6E06" w:rsidP="0082752F">
      <w:pPr>
        <w:pStyle w:val="SC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</w:t>
      </w:r>
      <w:r w:rsidR="00FB3F93" w:rsidRPr="00835861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835861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GENERAL</w:t>
      </w:r>
    </w:p>
    <w:p w14:paraId="7D42498B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SUMMARY</w:t>
      </w:r>
    </w:p>
    <w:p w14:paraId="730C60D1" w14:textId="06F14B92" w:rsidR="0082752F" w:rsidRPr="00835861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Provide </w:t>
      </w:r>
      <w:r w:rsidR="00FB6E06" w:rsidRPr="00835861">
        <w:rPr>
          <w:rFonts w:ascii="Arial" w:hAnsi="Arial" w:cs="Arial"/>
          <w:sz w:val="20"/>
        </w:rPr>
        <w:t>C</w:t>
      </w:r>
      <w:r w:rsidR="002008C6" w:rsidRPr="00835861">
        <w:rPr>
          <w:rFonts w:ascii="Arial" w:hAnsi="Arial" w:cs="Arial"/>
          <w:sz w:val="20"/>
        </w:rPr>
        <w:t>atch</w:t>
      </w:r>
      <w:r w:rsidR="007A3256">
        <w:rPr>
          <w:rFonts w:ascii="Arial" w:hAnsi="Arial" w:cs="Arial"/>
          <w:sz w:val="20"/>
        </w:rPr>
        <w:t xml:space="preserve"> ‘</w:t>
      </w:r>
      <w:r w:rsidR="00FB6E06"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="00FB6E06" w:rsidRPr="00835861">
        <w:rPr>
          <w:rFonts w:ascii="Arial" w:hAnsi="Arial" w:cs="Arial"/>
          <w:sz w:val="20"/>
        </w:rPr>
        <w:t>C</w:t>
      </w:r>
      <w:r w:rsidR="002008C6" w:rsidRPr="00835861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835861" w:rsidRDefault="00293BC2" w:rsidP="00DB17F2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Section 087100 - Door Hardware</w:t>
      </w:r>
      <w:r w:rsidR="001D1119" w:rsidRPr="00835861">
        <w:rPr>
          <w:rFonts w:ascii="Arial" w:hAnsi="Arial" w:cs="Arial"/>
          <w:sz w:val="20"/>
        </w:rPr>
        <w:t xml:space="preserve"> for door hardware not specified in this Section</w:t>
      </w:r>
      <w:r w:rsidR="00DB17F2" w:rsidRPr="00835861">
        <w:rPr>
          <w:rFonts w:ascii="Arial" w:hAnsi="Arial" w:cs="Arial"/>
          <w:sz w:val="20"/>
        </w:rPr>
        <w:t>.</w:t>
      </w:r>
    </w:p>
    <w:p w14:paraId="1DB82A65" w14:textId="77777777" w:rsidR="00FB3F93" w:rsidRPr="00835861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835861">
        <w:rPr>
          <w:rFonts w:ascii="Arial" w:hAnsi="Arial" w:cs="Arial"/>
          <w:sz w:val="20"/>
        </w:rPr>
        <w:t xml:space="preserve">Section 087111 – </w:t>
      </w:r>
      <w:bookmarkEnd w:id="0"/>
      <w:r w:rsidRPr="00835861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835861" w:rsidRDefault="00FB3F93" w:rsidP="00FB3F93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835861" w:rsidRDefault="00FB3F93" w:rsidP="00FB3F93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Section 0</w:t>
      </w:r>
      <w:r w:rsidR="00A3122D" w:rsidRPr="00835861">
        <w:rPr>
          <w:rFonts w:ascii="Arial" w:hAnsi="Arial" w:cs="Arial"/>
          <w:sz w:val="20"/>
        </w:rPr>
        <w:t>87114 – Pocket Door Hardware</w:t>
      </w:r>
      <w:r w:rsidRPr="00835861">
        <w:rPr>
          <w:rFonts w:ascii="Arial" w:hAnsi="Arial" w:cs="Arial"/>
          <w:sz w:val="20"/>
        </w:rPr>
        <w:t>.</w:t>
      </w:r>
    </w:p>
    <w:p w14:paraId="6FC0A05C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SUBMITTALS</w:t>
      </w:r>
    </w:p>
    <w:p w14:paraId="4BD4CC7A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Shop Drawings: Submit </w:t>
      </w:r>
      <w:r w:rsidR="00293BC2" w:rsidRPr="00835861">
        <w:rPr>
          <w:rFonts w:ascii="Arial" w:hAnsi="Arial" w:cs="Arial"/>
          <w:sz w:val="20"/>
        </w:rPr>
        <w:t>details of construction and</w:t>
      </w:r>
      <w:r w:rsidRPr="00835861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835861" w:rsidRDefault="001D1119" w:rsidP="001D1119">
      <w:pPr>
        <w:pStyle w:val="PR1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Door Hardware Schedule:</w:t>
      </w:r>
      <w:r w:rsidR="006357EC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Comply</w:t>
      </w:r>
      <w:r w:rsidR="004B421C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835861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QUALITY ASSURANCE</w:t>
      </w:r>
    </w:p>
    <w:p w14:paraId="7DCDC15D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835861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PRODUCTS</w:t>
      </w:r>
    </w:p>
    <w:p w14:paraId="505C29DF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MANUFACTURER</w:t>
      </w:r>
    </w:p>
    <w:p w14:paraId="7ABF34DD" w14:textId="77777777" w:rsidR="00A10729" w:rsidRPr="00835861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835861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Basis-of-Design,</w:t>
      </w:r>
      <w:r w:rsidR="004B421C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USA Contact</w:t>
      </w:r>
      <w:r w:rsidR="0082752F" w:rsidRPr="00835861">
        <w:rPr>
          <w:rFonts w:ascii="Arial" w:hAnsi="Arial" w:cs="Arial"/>
          <w:sz w:val="20"/>
        </w:rPr>
        <w:t xml:space="preserve">: </w:t>
      </w:r>
      <w:r w:rsidRPr="00835861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835861">
        <w:rPr>
          <w:rFonts w:ascii="Arial" w:hAnsi="Arial" w:cs="Arial"/>
          <w:sz w:val="20"/>
        </w:rPr>
        <w:t>.</w:t>
      </w:r>
    </w:p>
    <w:p w14:paraId="25E7290B" w14:textId="77777777" w:rsidR="001D1119" w:rsidRPr="00835861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835861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Standard</w:t>
      </w:r>
      <w:r w:rsidR="007C0D7C" w:rsidRPr="00835861">
        <w:rPr>
          <w:rFonts w:ascii="Arial" w:hAnsi="Arial" w:cs="Arial"/>
          <w:sz w:val="20"/>
        </w:rPr>
        <w:t>s</w:t>
      </w:r>
      <w:r w:rsidRPr="00835861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835861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835861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835861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835861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835861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835861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835861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6EA7E5EA" w:rsidR="00E9690C" w:rsidRPr="00835861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</w:t>
      </w:r>
      <w:r w:rsidR="00FB3F93" w:rsidRPr="00835861">
        <w:rPr>
          <w:rFonts w:ascii="Arial" w:hAnsi="Arial" w:cs="Arial"/>
          <w:sz w:val="20"/>
        </w:rPr>
        <w:t xml:space="preserve"> SLIDING DOOR HARDWARE</w:t>
      </w:r>
    </w:p>
    <w:p w14:paraId="3142C8E6" w14:textId="3717F433" w:rsidR="006662B8" w:rsidRPr="00835861" w:rsidRDefault="006662B8" w:rsidP="006662B8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 Hanger: CCSF-993 Easy Connect 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 Hanger with Side Mount Track by K.N. Crowder Inc. with the following characteristics:</w:t>
      </w:r>
    </w:p>
    <w:p w14:paraId="6A22002C" w14:textId="03D062E4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lastRenderedPageBreak/>
        <w:t xml:space="preserve">Features: Easy </w:t>
      </w:r>
      <w:r w:rsidR="00D151BA" w:rsidRPr="00835861">
        <w:rPr>
          <w:rFonts w:ascii="Arial" w:hAnsi="Arial" w:cs="Arial"/>
          <w:sz w:val="20"/>
        </w:rPr>
        <w:t>C</w:t>
      </w:r>
      <w:r w:rsidRPr="00835861">
        <w:rPr>
          <w:rFonts w:ascii="Arial" w:hAnsi="Arial" w:cs="Arial"/>
          <w:sz w:val="20"/>
        </w:rPr>
        <w:t>onnect, side mount track system, 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356D8DA9" w14:textId="77777777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Material: Extruded aluminum, 6063 Alloy</w:t>
      </w:r>
    </w:p>
    <w:p w14:paraId="46E05D51" w14:textId="09E07C8E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Hanger: </w:t>
      </w:r>
      <w:r w:rsidR="00D151BA" w:rsidRPr="00835861">
        <w:rPr>
          <w:rFonts w:ascii="Arial" w:hAnsi="Arial" w:cs="Arial"/>
          <w:sz w:val="20"/>
        </w:rPr>
        <w:t xml:space="preserve">CC-993: </w:t>
      </w:r>
      <w:r w:rsidRPr="00835861">
        <w:rPr>
          <w:rFonts w:ascii="Arial" w:hAnsi="Arial" w:cs="Arial"/>
          <w:sz w:val="20"/>
        </w:rPr>
        <w:t xml:space="preserve">Easy </w:t>
      </w:r>
      <w:r w:rsidR="00D151BA" w:rsidRPr="00835861">
        <w:rPr>
          <w:rFonts w:ascii="Arial" w:hAnsi="Arial" w:cs="Arial"/>
          <w:sz w:val="20"/>
        </w:rPr>
        <w:t>C</w:t>
      </w:r>
      <w:r w:rsidRPr="00835861">
        <w:rPr>
          <w:rFonts w:ascii="Arial" w:hAnsi="Arial" w:cs="Arial"/>
          <w:sz w:val="20"/>
        </w:rPr>
        <w:t>onnect 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Close hanger</w:t>
      </w:r>
    </w:p>
    <w:p w14:paraId="2868CCDC" w14:textId="77777777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Track, CC-908: 2-3/8 inch (60.1 mm) x 3-7/16 inch (87.0 mm) extruded side mount track</w:t>
      </w:r>
    </w:p>
    <w:p w14:paraId="449F361A" w14:textId="77777777" w:rsidR="00D24237" w:rsidRPr="00835861" w:rsidRDefault="00D24237" w:rsidP="004F7099">
      <w:pPr>
        <w:pStyle w:val="PR2"/>
        <w:jc w:val="left"/>
        <w:rPr>
          <w:rFonts w:ascii="Arial" w:hAnsi="Arial" w:cs="Arial"/>
          <w:sz w:val="20"/>
          <w:szCs w:val="20"/>
        </w:rPr>
      </w:pPr>
      <w:r w:rsidRPr="00835861">
        <w:rPr>
          <w:rFonts w:ascii="Arial" w:hAnsi="Arial" w:cs="Arial"/>
          <w:sz w:val="20"/>
          <w:szCs w:val="20"/>
        </w:rPr>
        <w:t>Finish:</w:t>
      </w:r>
      <w:r w:rsidRPr="00835861">
        <w:rPr>
          <w:rFonts w:ascii="Arial" w:hAnsi="Arial" w:cs="Arial"/>
          <w:b/>
          <w:sz w:val="20"/>
          <w:szCs w:val="20"/>
        </w:rPr>
        <w:t xml:space="preserve"> </w:t>
      </w:r>
      <w:r w:rsidRPr="00835861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5E190D84" w14:textId="3A1B4E7F" w:rsidR="004F7099" w:rsidRPr="00835861" w:rsidRDefault="004F7099" w:rsidP="004F7099">
      <w:pPr>
        <w:pStyle w:val="PR2"/>
        <w:jc w:val="left"/>
        <w:rPr>
          <w:rFonts w:ascii="Arial" w:hAnsi="Arial" w:cs="Arial"/>
          <w:sz w:val="20"/>
          <w:szCs w:val="20"/>
        </w:rPr>
      </w:pPr>
      <w:r w:rsidRPr="00835861">
        <w:rPr>
          <w:rFonts w:ascii="Arial" w:hAnsi="Arial" w:cs="Arial"/>
          <w:sz w:val="20"/>
          <w:szCs w:val="20"/>
        </w:rPr>
        <w:t xml:space="preserve">Optional Fascia: CC-980: 3 inch (76.2 mm) x 5-23/32 inch (145.0 mm) extruded fascia </w:t>
      </w:r>
      <w:r w:rsidRPr="00835861">
        <w:rPr>
          <w:rFonts w:ascii="Arial" w:hAnsi="Arial" w:cs="Arial"/>
          <w:b/>
          <w:color w:val="C00000"/>
          <w:sz w:val="20"/>
          <w:szCs w:val="20"/>
        </w:rPr>
        <w:t xml:space="preserve">Choose 1 option: [One side] [Not required] </w:t>
      </w:r>
      <w:r w:rsidRPr="00835861">
        <w:rPr>
          <w:rFonts w:ascii="Arial" w:hAnsi="Arial" w:cs="Arial"/>
          <w:b/>
          <w:color w:val="C00000"/>
          <w:sz w:val="20"/>
          <w:szCs w:val="20"/>
        </w:rPr>
        <w:br/>
      </w:r>
      <w:r w:rsidRPr="00835861">
        <w:rPr>
          <w:rFonts w:ascii="Arial" w:hAnsi="Arial" w:cs="Arial"/>
          <w:sz w:val="20"/>
          <w:szCs w:val="20"/>
        </w:rPr>
        <w:t>Finish:</w:t>
      </w:r>
      <w:r w:rsidRPr="00835861">
        <w:rPr>
          <w:rFonts w:ascii="Arial" w:hAnsi="Arial" w:cs="Arial"/>
          <w:b/>
          <w:sz w:val="20"/>
          <w:szCs w:val="20"/>
        </w:rPr>
        <w:t xml:space="preserve"> </w:t>
      </w:r>
      <w:r w:rsidRPr="00835861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02287758" w14:textId="77777777" w:rsidR="004F7099" w:rsidRPr="00835861" w:rsidRDefault="004F7099" w:rsidP="004F7099">
      <w:pPr>
        <w:pStyle w:val="PR2"/>
        <w:jc w:val="left"/>
        <w:rPr>
          <w:rFonts w:ascii="Arial" w:hAnsi="Arial" w:cs="Arial"/>
          <w:sz w:val="20"/>
          <w:szCs w:val="20"/>
        </w:rPr>
      </w:pPr>
      <w:r w:rsidRPr="00835861">
        <w:rPr>
          <w:rFonts w:ascii="Arial" w:hAnsi="Arial" w:cs="Arial"/>
          <w:sz w:val="20"/>
          <w:szCs w:val="20"/>
        </w:rPr>
        <w:t>Optional End Cap, CC-982:</w:t>
      </w:r>
      <w:r w:rsidRPr="00835861">
        <w:rPr>
          <w:rFonts w:ascii="Arial" w:hAnsi="Arial" w:cs="Arial"/>
          <w:b/>
          <w:color w:val="C00000"/>
          <w:sz w:val="20"/>
          <w:szCs w:val="20"/>
        </w:rPr>
        <w:t xml:space="preserve"> NOTE: For use with track &amp; CC-980 fascia only. [One end] [Two ends] [Not required]</w:t>
      </w:r>
    </w:p>
    <w:p w14:paraId="65771E25" w14:textId="77777777" w:rsidR="004F7099" w:rsidRPr="00835861" w:rsidRDefault="004F7099" w:rsidP="004F7099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835861">
        <w:rPr>
          <w:rFonts w:ascii="Arial" w:hAnsi="Arial" w:cs="Arial"/>
          <w:sz w:val="20"/>
          <w:szCs w:val="20"/>
        </w:rPr>
        <w:t xml:space="preserve">Finish: </w:t>
      </w:r>
      <w:r w:rsidRPr="00835861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</w:t>
      </w:r>
      <w:r w:rsidRPr="00835861">
        <w:rPr>
          <w:rFonts w:ascii="Arial" w:hAnsi="Arial" w:cs="Arial"/>
          <w:b/>
          <w:bCs/>
          <w:color w:val="C00000"/>
          <w:sz w:val="20"/>
          <w:szCs w:val="20"/>
        </w:rPr>
        <w:t>] [</w:t>
      </w:r>
      <w:r w:rsidRPr="00835861">
        <w:rPr>
          <w:rFonts w:ascii="Arial" w:hAnsi="Arial" w:cs="Arial"/>
          <w:b/>
          <w:color w:val="C00000"/>
          <w:sz w:val="20"/>
          <w:szCs w:val="20"/>
        </w:rPr>
        <w:t>Optional: Powder Coated, Colour_________]</w:t>
      </w:r>
    </w:p>
    <w:p w14:paraId="215471BA" w14:textId="5535D6A1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Load Capacity: 200 lbs. (90.7 kg)</w:t>
      </w:r>
    </w:p>
    <w:p w14:paraId="3F9BB27B" w14:textId="28B2349E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Catch</w:t>
      </w:r>
      <w:r w:rsidR="007A3256">
        <w:rPr>
          <w:rFonts w:ascii="Arial" w:hAnsi="Arial" w:cs="Arial"/>
          <w:sz w:val="20"/>
        </w:rPr>
        <w:t xml:space="preserve"> ‘</w:t>
      </w:r>
      <w:r w:rsidRPr="00835861">
        <w:rPr>
          <w:rFonts w:ascii="Arial" w:hAnsi="Arial" w:cs="Arial"/>
          <w:sz w:val="20"/>
        </w:rPr>
        <w:t>N’</w:t>
      </w:r>
      <w:r w:rsidR="007A3256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 xml:space="preserve">Close Capacity: </w:t>
      </w:r>
      <w:r w:rsidRPr="00835861">
        <w:rPr>
          <w:rFonts w:ascii="Arial" w:hAnsi="Arial" w:cs="Arial"/>
          <w:color w:val="000000" w:themeColor="text1"/>
          <w:sz w:val="20"/>
        </w:rPr>
        <w:t>CC-2 for 200lbs doors</w:t>
      </w:r>
    </w:p>
    <w:p w14:paraId="531ADE37" w14:textId="77777777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48CBD366" w14:textId="77777777" w:rsidR="006662B8" w:rsidRPr="00835861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Guide: </w:t>
      </w:r>
      <w:r w:rsidRPr="00835861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835861">
        <w:rPr>
          <w:rFonts w:ascii="Arial" w:hAnsi="Arial" w:cs="Arial"/>
          <w:color w:val="C00000"/>
          <w:sz w:val="20"/>
        </w:rPr>
        <w:t xml:space="preserve"> </w:t>
      </w:r>
    </w:p>
    <w:p w14:paraId="155C4AC4" w14:textId="77777777" w:rsidR="0082752F" w:rsidRPr="00835861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EXECUTION</w:t>
      </w:r>
    </w:p>
    <w:p w14:paraId="10ACFE0C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EXAMINATION</w:t>
      </w:r>
    </w:p>
    <w:p w14:paraId="579AD8B7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835861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PREPARATION</w:t>
      </w:r>
    </w:p>
    <w:p w14:paraId="38631C58" w14:textId="77777777" w:rsidR="001D1119" w:rsidRPr="00835861" w:rsidRDefault="001D1119" w:rsidP="001D1119">
      <w:pPr>
        <w:pStyle w:val="PR1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Steel Doors and Frames:</w:t>
      </w:r>
      <w:r w:rsidR="006357EC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835861" w:rsidRDefault="001D1119" w:rsidP="001D1119">
      <w:pPr>
        <w:pStyle w:val="PR1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INSTALLATION</w:t>
      </w:r>
    </w:p>
    <w:p w14:paraId="330C208C" w14:textId="77777777" w:rsidR="00E9690C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 xml:space="preserve">Install products in strict accordance with </w:t>
      </w:r>
      <w:r w:rsidR="00E9690C" w:rsidRPr="00835861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835861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Standard Steel Doors and Frames:</w:t>
      </w:r>
      <w:r w:rsidR="002357B0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lastRenderedPageBreak/>
        <w:t>Custom Steel Doors and Frames: DHI's "Recommended Locations for Builders' Hardware for Custom Steel Doors and Frames."</w:t>
      </w:r>
    </w:p>
    <w:p w14:paraId="2D3745F9" w14:textId="77777777" w:rsidR="001D1119" w:rsidRPr="00835861" w:rsidRDefault="001D1119" w:rsidP="001D1119">
      <w:pPr>
        <w:pStyle w:val="PR2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Wood Doors:</w:t>
      </w:r>
      <w:r w:rsidR="002357B0" w:rsidRPr="00835861">
        <w:rPr>
          <w:rFonts w:ascii="Arial" w:hAnsi="Arial" w:cs="Arial"/>
          <w:sz w:val="20"/>
        </w:rPr>
        <w:t xml:space="preserve"> </w:t>
      </w:r>
      <w:r w:rsidRPr="00835861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835861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83586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CLEANING</w:t>
      </w:r>
    </w:p>
    <w:p w14:paraId="6A933542" w14:textId="77777777" w:rsidR="0082752F" w:rsidRPr="0083586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835861" w:rsidRDefault="0082752F" w:rsidP="0082752F">
      <w:pPr>
        <w:pStyle w:val="EOS"/>
        <w:rPr>
          <w:rFonts w:ascii="Arial" w:hAnsi="Arial" w:cs="Arial"/>
          <w:sz w:val="20"/>
        </w:rPr>
      </w:pPr>
      <w:r w:rsidRPr="00835861">
        <w:rPr>
          <w:rFonts w:ascii="Arial" w:hAnsi="Arial" w:cs="Arial"/>
          <w:sz w:val="20"/>
        </w:rPr>
        <w:t>END OF SECTION</w:t>
      </w:r>
    </w:p>
    <w:sectPr w:rsidR="0082752F" w:rsidRPr="00835861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486EF1CD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7A3256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7A3256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346714739">
    <w:abstractNumId w:val="1"/>
  </w:num>
  <w:num w:numId="2" w16cid:durableId="2113016631">
    <w:abstractNumId w:val="0"/>
  </w:num>
  <w:num w:numId="3" w16cid:durableId="1545483387">
    <w:abstractNumId w:val="1"/>
  </w:num>
  <w:num w:numId="4" w16cid:durableId="210388139">
    <w:abstractNumId w:val="1"/>
  </w:num>
  <w:num w:numId="5" w16cid:durableId="834415578">
    <w:abstractNumId w:val="1"/>
  </w:num>
  <w:num w:numId="6" w16cid:durableId="2016834132">
    <w:abstractNumId w:val="1"/>
  </w:num>
  <w:num w:numId="7" w16cid:durableId="13175567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6606760">
    <w:abstractNumId w:val="1"/>
  </w:num>
  <w:num w:numId="9" w16cid:durableId="168840888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0953136">
    <w:abstractNumId w:val="1"/>
  </w:num>
  <w:num w:numId="11" w16cid:durableId="156953673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575940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1932284">
    <w:abstractNumId w:val="1"/>
  </w:num>
  <w:num w:numId="14" w16cid:durableId="1312366331">
    <w:abstractNumId w:val="1"/>
  </w:num>
  <w:num w:numId="15" w16cid:durableId="1671827853">
    <w:abstractNumId w:val="1"/>
  </w:num>
  <w:num w:numId="16" w16cid:durableId="1969041841">
    <w:abstractNumId w:val="1"/>
  </w:num>
  <w:num w:numId="17" w16cid:durableId="1019967906">
    <w:abstractNumId w:val="1"/>
  </w:num>
  <w:num w:numId="18" w16cid:durableId="444159471">
    <w:abstractNumId w:val="1"/>
  </w:num>
  <w:num w:numId="19" w16cid:durableId="2110154763">
    <w:abstractNumId w:val="1"/>
  </w:num>
  <w:num w:numId="20" w16cid:durableId="1724327642">
    <w:abstractNumId w:val="1"/>
  </w:num>
  <w:num w:numId="21" w16cid:durableId="93284378">
    <w:abstractNumId w:val="1"/>
  </w:num>
  <w:num w:numId="22" w16cid:durableId="148839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0F525E"/>
    <w:rsid w:val="00103016"/>
    <w:rsid w:val="00106233"/>
    <w:rsid w:val="00110157"/>
    <w:rsid w:val="00110937"/>
    <w:rsid w:val="00117827"/>
    <w:rsid w:val="00117E07"/>
    <w:rsid w:val="00134BE1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844E7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4F7099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256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861"/>
    <w:rsid w:val="00835E0A"/>
    <w:rsid w:val="008551EE"/>
    <w:rsid w:val="00855BA7"/>
    <w:rsid w:val="00855D48"/>
    <w:rsid w:val="008600F7"/>
    <w:rsid w:val="008602B2"/>
    <w:rsid w:val="00860389"/>
    <w:rsid w:val="00860DF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D7DA9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151BA"/>
    <w:rsid w:val="00D21334"/>
    <w:rsid w:val="00D24237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4E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3844E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844E7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qFormat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qFormat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qFormat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qFormat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qFormat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qFormat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qFormat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  <w:style w:type="character" w:customStyle="1" w:styleId="PR2Char">
    <w:name w:val="PR2 Char"/>
    <w:link w:val="PR2"/>
    <w:rsid w:val="004F7099"/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858</Words>
  <Characters>5042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5820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9</cp:revision>
  <cp:lastPrinted>2014-04-19T21:23:00Z</cp:lastPrinted>
  <dcterms:created xsi:type="dcterms:W3CDTF">2019-05-10T17:14:00Z</dcterms:created>
  <dcterms:modified xsi:type="dcterms:W3CDTF">2025-10-20T18:21:00Z</dcterms:modified>
  <cp:category/>
</cp:coreProperties>
</file>